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Pr="00BC5B2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Консультация дл воспитателей</w:t>
      </w:r>
    </w:p>
    <w:p w:rsidR="00940094" w:rsidRPr="00BC5B24" w:rsidRDefault="00940094" w:rsidP="00940094">
      <w:pPr>
        <w:pStyle w:val="ab"/>
        <w:spacing w:before="0" w:beforeAutospacing="0" w:after="0" w:afterAutospacing="0"/>
        <w:rPr>
          <w:bCs/>
          <w:sz w:val="40"/>
          <w:szCs w:val="40"/>
        </w:rPr>
      </w:pPr>
    </w:p>
    <w:p w:rsidR="00940094" w:rsidRPr="00BC5B2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40"/>
          <w:szCs w:val="40"/>
        </w:rPr>
      </w:pPr>
      <w:r w:rsidRPr="00BC5B24">
        <w:rPr>
          <w:bCs/>
          <w:sz w:val="40"/>
          <w:szCs w:val="40"/>
        </w:rPr>
        <w:t xml:space="preserve">Тема: </w:t>
      </w:r>
    </w:p>
    <w:p w:rsidR="00940094" w:rsidRDefault="00940094" w:rsidP="00940094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  <w:r w:rsidRPr="00940094">
        <w:rPr>
          <w:b/>
          <w:bCs/>
          <w:sz w:val="40"/>
          <w:szCs w:val="40"/>
        </w:rPr>
        <w:t>«</w:t>
      </w:r>
      <w:r w:rsidRPr="00940094">
        <w:rPr>
          <w:rFonts w:ascii="Times New Roman" w:hAnsi="Times New Roman" w:cs="Times New Roman"/>
          <w:b/>
          <w:bCs/>
          <w:spacing w:val="-6"/>
          <w:sz w:val="40"/>
          <w:szCs w:val="40"/>
        </w:rPr>
        <w:t>Взаимодействие педагогов дошкольного</w:t>
      </w:r>
    </w:p>
    <w:p w:rsidR="00940094" w:rsidRDefault="00940094" w:rsidP="00940094">
      <w:pPr>
        <w:pStyle w:val="a3"/>
        <w:jc w:val="center"/>
        <w:rPr>
          <w:rFonts w:ascii="Times New Roman" w:hAnsi="Times New Roman" w:cs="Times New Roman"/>
          <w:b/>
          <w:bCs/>
          <w:spacing w:val="-9"/>
          <w:sz w:val="40"/>
          <w:szCs w:val="40"/>
        </w:rPr>
      </w:pPr>
      <w:r w:rsidRPr="00940094">
        <w:rPr>
          <w:rFonts w:ascii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40"/>
          <w:szCs w:val="40"/>
        </w:rPr>
        <w:t>у</w:t>
      </w:r>
      <w:r w:rsidRPr="00940094">
        <w:rPr>
          <w:rFonts w:ascii="Times New Roman" w:hAnsi="Times New Roman" w:cs="Times New Roman"/>
          <w:b/>
          <w:bCs/>
          <w:spacing w:val="-6"/>
          <w:sz w:val="40"/>
          <w:szCs w:val="40"/>
        </w:rPr>
        <w:t>чреждения</w:t>
      </w:r>
      <w:r>
        <w:rPr>
          <w:rFonts w:ascii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 w:rsidRPr="00940094">
        <w:rPr>
          <w:rFonts w:ascii="Times New Roman" w:hAnsi="Times New Roman" w:cs="Times New Roman"/>
          <w:b/>
          <w:bCs/>
          <w:spacing w:val="-9"/>
          <w:sz w:val="40"/>
          <w:szCs w:val="40"/>
        </w:rPr>
        <w:t>в процессе</w:t>
      </w:r>
    </w:p>
    <w:p w:rsidR="00940094" w:rsidRPr="00940094" w:rsidRDefault="00940094" w:rsidP="00940094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  <w:r w:rsidRPr="00940094">
        <w:rPr>
          <w:rFonts w:ascii="Times New Roman" w:hAnsi="Times New Roman" w:cs="Times New Roman"/>
          <w:b/>
          <w:bCs/>
          <w:spacing w:val="-9"/>
          <w:sz w:val="40"/>
          <w:szCs w:val="40"/>
        </w:rPr>
        <w:t xml:space="preserve"> физкультурно-</w:t>
      </w:r>
      <w:r w:rsidRPr="00940094">
        <w:rPr>
          <w:rFonts w:ascii="Times New Roman" w:hAnsi="Times New Roman" w:cs="Times New Roman"/>
          <w:b/>
          <w:bCs/>
          <w:spacing w:val="-11"/>
          <w:sz w:val="40"/>
          <w:szCs w:val="40"/>
        </w:rPr>
        <w:t>оздоровительной работы</w:t>
      </w:r>
      <w:r w:rsidRPr="00940094">
        <w:rPr>
          <w:b/>
          <w:bCs/>
          <w:sz w:val="40"/>
          <w:szCs w:val="40"/>
        </w:rPr>
        <w:t>»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C5B24">
        <w:rPr>
          <w:bCs/>
          <w:sz w:val="28"/>
          <w:szCs w:val="28"/>
        </w:rPr>
        <w:t xml:space="preserve">Подготовила: 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Инструктор по физической культуре </w:t>
      </w:r>
    </w:p>
    <w:p w:rsidR="00940094" w:rsidRPr="00BC5B24" w:rsidRDefault="00A25168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Суслова Е.И.</w:t>
      </w:r>
      <w:bookmarkStart w:id="0" w:name="_GoBack"/>
      <w:bookmarkEnd w:id="0"/>
    </w:p>
    <w:p w:rsidR="00940094" w:rsidRPr="00BC5B2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Pr="00A25168" w:rsidRDefault="00A25168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, 2018 г.</w:t>
      </w:r>
    </w:p>
    <w:p w:rsidR="00A25168" w:rsidRPr="00A25168" w:rsidRDefault="00A25168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25168" w:rsidRPr="00A25168" w:rsidRDefault="00A25168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25168" w:rsidRPr="00A25168" w:rsidRDefault="00A25168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25168" w:rsidRPr="00A25168" w:rsidRDefault="00A25168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30593" w:rsidRPr="003305A2" w:rsidRDefault="00830593" w:rsidP="00940094">
      <w:pPr>
        <w:pStyle w:val="a3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Слаженность в работе - залог хорошего результата, </w:t>
      </w:r>
      <w:r w:rsidRPr="00B644F8">
        <w:rPr>
          <w:rFonts w:ascii="Times New Roman" w:hAnsi="Times New Roman" w:cs="Times New Roman"/>
          <w:sz w:val="28"/>
          <w:szCs w:val="28"/>
        </w:rPr>
        <w:t>данное правило действует в любом коллективе, в т ч. 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фективность воспитательно-</w:t>
      </w:r>
      <w:r w:rsidRPr="00B644F8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является рациональность ор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ганизации взаимодействия 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t>педагогов, например воспита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теля и инструктора по физиче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воспитателя и учителя-лого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педа и </w:t>
      </w: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>д. Данное взаимодей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"Организация режима пребы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вания детей в ДОУ" обязатель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ной части основной общеоб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стов и воспитателей.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Особого внимания заслу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живает совместная работа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 и инструктора по фи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зической культуре. Согласно п. 13.2 СанПиН 2.4.1.2660-10 "Са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мендуется использовать следующие формы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деятельности: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 w:rsidRPr="00B644F8">
        <w:rPr>
          <w:rFonts w:ascii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питателя. Однако зачастую последний просто 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 w:rsidRPr="00B644F8">
        <w:rPr>
          <w:rFonts w:ascii="Times New Roman" w:hAnsi="Times New Roman" w:cs="Times New Roman"/>
          <w:sz w:val="28"/>
          <w:szCs w:val="28"/>
        </w:rPr>
        <w:t>если в ДОУ есть инструктор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ре, то именно он и отвечает за физическое развитие дошкольников и организацию соответствующих 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нятий или досугов.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Как показывает практика, многие воспитатели не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Между тем от активного участия воспитателя, его вза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имопонимания и взаимодействия с инструктором по физической культуре зависит конечный результат и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 w:rsidRPr="00B644F8">
        <w:rPr>
          <w:rFonts w:ascii="Times New Roman" w:hAnsi="Times New Roman" w:cs="Times New Roman"/>
          <w:sz w:val="28"/>
          <w:szCs w:val="28"/>
        </w:rPr>
        <w:t xml:space="preserve">культуры, положительного эмоционального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настроя.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ется приоритетным в работе с детьми дошкольного возраста, то для воспитателя содержание предсто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зационные моменты.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</w:t>
      </w:r>
      <w:r w:rsidRPr="00B644F8">
        <w:rPr>
          <w:rFonts w:ascii="Times New Roman" w:hAnsi="Times New Roman" w:cs="Times New Roman"/>
          <w:sz w:val="24"/>
          <w:szCs w:val="24"/>
        </w:rPr>
        <w:t xml:space="preserve"> </w:t>
      </w:r>
      <w:r w:rsidRPr="00B644F8">
        <w:rPr>
          <w:rFonts w:ascii="Times New Roman" w:hAnsi="Times New Roman" w:cs="Times New Roman"/>
          <w:sz w:val="28"/>
          <w:szCs w:val="28"/>
        </w:rPr>
        <w:t>физ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рованные виды ходьбы и бега.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Как известно, существуют разные способы орга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низации детей во время проведения занятий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культурой: фронтальный, групповой,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пределяются на группы, каждая из которых выполня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 w:rsidRPr="00B644F8">
        <w:rPr>
          <w:rFonts w:ascii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F8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нии отдельных упражнений каждым занимающимся самостоятельно. Ценность индивидуального выпол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достатки, а при необходимости прийти на помощь в нужный момен</w:t>
      </w:r>
      <w:r w:rsidRPr="00B644F8">
        <w:rPr>
          <w:rFonts w:ascii="Times New Roman" w:hAnsi="Times New Roman" w:cs="Times New Roman"/>
          <w:sz w:val="24"/>
          <w:szCs w:val="24"/>
        </w:rPr>
        <w:t>т.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тиях физической культурой воспитатель и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тор по физической культуре делят "станции" между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собой,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lastRenderedPageBreak/>
        <w:t>следят за качеством и обеспечивают безопас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ходимо расположиться так, чтобы оказать ему в нуж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ный момент помощь.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 время проведения подвижных игр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 w:rsidRPr="00B644F8">
        <w:rPr>
          <w:rFonts w:ascii="Times New Roman" w:hAnsi="Times New Roman" w:cs="Times New Roman"/>
          <w:sz w:val="28"/>
          <w:szCs w:val="28"/>
        </w:rPr>
        <w:t>совместной работе инструктора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туре и воспитателя может быть следующим: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подготовленности детьми, 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зовательную деятельность по физическому раз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витию в индивидуальной форме, воспитатель занимается со всеми детьми спокойной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деятельностью;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 w:rsidRPr="00B644F8">
        <w:rPr>
          <w:rFonts w:ascii="Times New Roman" w:hAnsi="Times New Roman" w:cs="Times New Roman"/>
          <w:sz w:val="28"/>
          <w:szCs w:val="28"/>
        </w:rPr>
        <w:t>их к творческим выступлениям, воспитатель от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специалист занимается с более успешными деть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ми, воспитатель с остальными;</w:t>
      </w:r>
    </w:p>
    <w:p w:rsidR="00830593" w:rsidRPr="00B644F8" w:rsidRDefault="00830593" w:rsidP="003305A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ской культурой деятельность воспитателя не закан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чивается. Новые двигательные навыки он закрепляет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 детьми при проведении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дуальной работы (в течение дня в часы игр и прогулок). Следуя реко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мендациям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культуре, воспитатель ор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ганизует индивидуальную работу с детьми, отстающими в усвоении программного материала, активи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зирует малоподвижных и ослаб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Для совершенствования дви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гательных навыков воспитатель в тесном контакте с инструктором по физической культуре организу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зывать помощь воспитателям по различным вопросам физическо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 развития дошкольников: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бирать упражнения для утренней гимнастики, физкультминуток,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дрящей гимнастики, организовы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сического занятия физической культурой с детьми старшей группы.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ников, дней здоровья и других массовых меропри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ятий воспитатель - незаменимый помощник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дения и подведения итогов.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жет ему ощутимую помощь на каждом из перечис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этапов или возьмет на себя ответственность за подготовку одного из них.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влечь детей в процесс подготовки к празднику,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держивать их инициативу, предоставляя им возмож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ощущать себя полноправными участниками мероприятия.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шение его главной задачи, наполняется соответству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ющим двигательным содержанием: играми, сорев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приятия: стать героями, играть с детьми, стимулиро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гов и праздников предоставляет дошкольникам воз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можность проявить активность, инициативу, само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ем природных факторов, то необходимо взаимодей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ствие не только инструктора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ре и воспитателя, но и медицинского работника ДОУ.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 заранее готовится к проведению похода, со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Таким образом, эффективность физкультурно-оз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доровительной работы в ДОУ напрямую зависит от взаимодействия и взаимопонимания, как отдельных педагогов, так и всего педагогического коллектива.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ставленные задачи, а значит,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рассчитывать на поло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жительные результаты своего труда.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обязанностей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между инструктором по физической культуре и воспитателем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в ходе</w:t>
      </w:r>
      <w:r w:rsidRPr="00B644F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 деятельности по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еской культуре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 детьми средней группы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30593" w:rsidRPr="00B644F8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упражнение детей: в ходьбе с высоким подниманием колен; непрерывном беге продолжительностью до 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1 мин; ползании по гимнастической скамейке с опорой на колени и ладони; подбрасывании мяча вверх;</w:t>
      </w:r>
    </w:p>
    <w:p w:rsidR="00830593" w:rsidRPr="00345B84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ознакомление воспитателя с содержанием и программными задачами;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6"/>
          <w:sz w:val="28"/>
          <w:szCs w:val="28"/>
        </w:rPr>
        <w:t>обсуждение организационных моментов;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разучивание слов к подвижной игре "Мы веселые ребята".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Оборудование: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канат (шнур), корзина, мячи большого диаметра.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2"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в шеренгу, проверка осанки и равнения. 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Перестроение в колонну по одному (прыжком).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Ходьба с высоким подниманием колен, руки на пояс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Инструктор по физической культуре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обращает внимание детей на правильность выполнения ходьбы с 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высоким подниманием колена: подъем вперед-вверх согнутой в колене ноги, носок оттянут, шаги несколь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ко короче, чем при обычной ходьбе.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осанкой детей, выполняет упражнения вместе с ними.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Бег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>(продолжительность до 1 мин, темп бега умеренный; переход на ходьбу)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культуре выполняет бег вместе с детьми: руки согнуты в локтях, туловище на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клонено чуть вперед; перестроение в колонну по три в движении.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культуре объясняет и показывает воспитанникам упражнение, контролирует </w:t>
      </w:r>
      <w:r w:rsidRPr="00B644F8">
        <w:rPr>
          <w:rFonts w:ascii="Times New Roman" w:hAnsi="Times New Roman" w:cs="Times New Roman"/>
          <w:sz w:val="28"/>
          <w:szCs w:val="28"/>
        </w:rPr>
        <w:t>правильность его выполнения в передних рядах.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правильностью выполнения упражнений, подходит к детям, нуждающимся в ин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дивидуальной помощи, помогает им принять правильное исходное положение, исправляет неверно вы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И. п. - основная стойка,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правую ногу назад на носок, руки за голову;</w:t>
      </w:r>
      <w:r w:rsidRPr="00B644F8">
        <w:rPr>
          <w:rFonts w:ascii="Times New Roman" w:hAnsi="Times New Roman" w:cs="Times New Roman"/>
          <w:sz w:val="28"/>
          <w:szCs w:val="28"/>
        </w:rPr>
        <w:tab/>
        <w:t>,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вернуться в исходное положение. То же левой ногой.</w:t>
      </w:r>
      <w:r w:rsidRPr="00B6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lastRenderedPageBreak/>
        <w:t>и. п. - стойка: ноги врозь,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поворот вправо, правую руку вправо;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1 - выпад правой ногой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2-3 - пружинистые покачивания;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4 - вернуться в исходное положение. То же левой ногой.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стойка на коленях,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1-2 - медленным движением сесть на правое бедро, руки вынести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3-4 -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п.- стойка: ноги на ширине плеч, руки вниз;</w:t>
      </w:r>
      <w:r w:rsidRPr="00B644F8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наклон вперед, коснуться пальцами рук носка левой ноги;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выпрямиться,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к правой ноге.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1-8 - прыжки на двух ногах - левая вперед, правая назад; в прыжке сменить положение ног.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9 - пауза и снова прыжки (3-4 раза).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выполняет упражнение в прыжках вместе с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вместе с воспитателем ставит две гимнастические скамейки парал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колени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объясняет и показывает детям упражнение. Контролирует правиль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его выполнения. Обеспечивает страховку.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Равновесие - ходьба по канату (шнуру) боком приставным шагом, руки на пояс, </w:t>
      </w:r>
      <w:r w:rsidRPr="00B644F8">
        <w:rPr>
          <w:rFonts w:ascii="Times New Roman" w:hAnsi="Times New Roman" w:cs="Times New Roman"/>
          <w:sz w:val="28"/>
          <w:szCs w:val="28"/>
        </w:rPr>
        <w:t>голову и спину держать прямо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контролирует выполнение упражнения, следит за осанкой детей,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Бросок мяча вверх двумя руками и его ловля.</w:t>
      </w:r>
      <w:r w:rsidRPr="00B644F8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4F8">
        <w:rPr>
          <w:rFonts w:ascii="Times New Roman" w:hAnsi="Times New Roman" w:cs="Times New Roman"/>
          <w:sz w:val="28"/>
          <w:szCs w:val="28"/>
        </w:rPr>
        <w:t>Броски мяча вверх и его ловля с хлопком в</w:t>
      </w: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4F8">
        <w:rPr>
          <w:rFonts w:ascii="Times New Roman" w:hAnsi="Times New Roman" w:cs="Times New Roman"/>
          <w:sz w:val="28"/>
          <w:szCs w:val="28"/>
        </w:rPr>
        <w:t>ладоши 10-15 раз)</w:t>
      </w:r>
      <w:proofErr w:type="gramEnd"/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инструктора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</w:t>
      </w:r>
      <w:r w:rsidRPr="00B644F8">
        <w:rPr>
          <w:rFonts w:ascii="Times New Roman" w:hAnsi="Times New Roman" w:cs="Times New Roman"/>
          <w:sz w:val="28"/>
          <w:szCs w:val="28"/>
        </w:rPr>
        <w:t>объ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ясняет и показывает им упражнение. Каждого ребенка обучает индивидуально, занимается с отстающими дошкольниками.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занимается с оставшейся группой детей.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Подвижная игра "Мы весёлые ребята"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сообщает воспитанникам название игры, показывает место распо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ложения ведущих, играющих и разметку площадки.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может назначить ведущего и помочь разместить играющих по местам.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вания к их качеству. Руководит ходом игры и действиями детей.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на первом этапе разучивания игры берет на себя роль </w:t>
      </w:r>
      <w:proofErr w:type="spellStart"/>
      <w:r w:rsidRPr="00B644F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B644F8">
        <w:rPr>
          <w:rFonts w:ascii="Times New Roman" w:hAnsi="Times New Roman" w:cs="Times New Roman"/>
          <w:sz w:val="28"/>
          <w:szCs w:val="28"/>
        </w:rPr>
        <w:t>, а на последующих прини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B644F8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 за чертой. На противоположной стороне площадки проводится вторая черта. В центре площадки находится </w:t>
      </w:r>
      <w:proofErr w:type="spellStart"/>
      <w:r w:rsidRPr="00B644F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644F8">
        <w:rPr>
          <w:rFonts w:ascii="Times New Roman" w:hAnsi="Times New Roman" w:cs="Times New Roman"/>
          <w:sz w:val="28"/>
          <w:szCs w:val="28"/>
        </w:rPr>
        <w:t xml:space="preserve">. Играющие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(хором):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Мы, веселые ребята. Любим бегать и скакать. Ну, попробуй нас догнать! Раз, два, три -лови! После слова "Лови!" дети перебегают на другую сторону площадки, а </w:t>
      </w:r>
      <w:proofErr w:type="spellStart"/>
      <w:r w:rsidRPr="00B644F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644F8">
        <w:rPr>
          <w:rFonts w:ascii="Times New Roman" w:hAnsi="Times New Roman" w:cs="Times New Roman"/>
          <w:sz w:val="28"/>
          <w:szCs w:val="28"/>
        </w:rPr>
        <w:t xml:space="preserve"> их ловит. Ребенок, кото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рого </w:t>
      </w:r>
      <w:proofErr w:type="spellStart"/>
      <w:r w:rsidRPr="00B644F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644F8">
        <w:rPr>
          <w:rFonts w:ascii="Times New Roman" w:hAnsi="Times New Roman" w:cs="Times New Roman"/>
          <w:sz w:val="28"/>
          <w:szCs w:val="28"/>
        </w:rPr>
        <w:t xml:space="preserve">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</w:t>
      </w:r>
      <w:proofErr w:type="spellStart"/>
      <w:r w:rsidRPr="00B644F8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644F8">
        <w:rPr>
          <w:rFonts w:ascii="Times New Roman" w:hAnsi="Times New Roman" w:cs="Times New Roman"/>
          <w:sz w:val="28"/>
          <w:szCs w:val="28"/>
        </w:rPr>
        <w:t xml:space="preserve">. Игра повторяется 3-4 раза.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совместно с воспитателем подводят итог игры: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отмечают детей, не нарушающих правил игры;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обращают внимание на их ловкость, быстроту, черты характера, товарищество, сообразительность и т. д.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ведет колонну за собой,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ее замыкает.</w:t>
      </w:r>
    </w:p>
    <w:sectPr w:rsidR="00830593" w:rsidRPr="00B644F8" w:rsidSect="00257918">
      <w:footerReference w:type="default" r:id="rId8"/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3" w:rsidRDefault="00830593" w:rsidP="00255C0C">
      <w:r>
        <w:separator/>
      </w:r>
    </w:p>
  </w:endnote>
  <w:endnote w:type="continuationSeparator" w:id="0">
    <w:p w:rsidR="00830593" w:rsidRDefault="00830593" w:rsidP="002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3" w:rsidRDefault="00711691" w:rsidP="00625D49">
    <w:pPr>
      <w:pStyle w:val="a8"/>
      <w:framePr w:wrap="auto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830593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A25168">
      <w:rPr>
        <w:rStyle w:val="aa"/>
        <w:rFonts w:cs="Arial"/>
        <w:noProof/>
      </w:rPr>
      <w:t>1</w:t>
    </w:r>
    <w:r>
      <w:rPr>
        <w:rStyle w:val="aa"/>
        <w:rFonts w:cs="Arial"/>
      </w:rPr>
      <w:fldChar w:fldCharType="end"/>
    </w:r>
  </w:p>
  <w:p w:rsidR="00830593" w:rsidRDefault="00830593" w:rsidP="003305A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3" w:rsidRDefault="00830593" w:rsidP="00255C0C">
      <w:r>
        <w:separator/>
      </w:r>
    </w:p>
  </w:footnote>
  <w:footnote w:type="continuationSeparator" w:id="0">
    <w:p w:rsidR="00830593" w:rsidRDefault="00830593" w:rsidP="0025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8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EC"/>
    <w:rsid w:val="00160097"/>
    <w:rsid w:val="001D39E3"/>
    <w:rsid w:val="001D62E1"/>
    <w:rsid w:val="00255C0C"/>
    <w:rsid w:val="00257918"/>
    <w:rsid w:val="00285657"/>
    <w:rsid w:val="00327D8F"/>
    <w:rsid w:val="003305A2"/>
    <w:rsid w:val="00345B84"/>
    <w:rsid w:val="004046AB"/>
    <w:rsid w:val="0052209A"/>
    <w:rsid w:val="00595386"/>
    <w:rsid w:val="005B2B8D"/>
    <w:rsid w:val="00625D49"/>
    <w:rsid w:val="00711691"/>
    <w:rsid w:val="007E538F"/>
    <w:rsid w:val="00825EF2"/>
    <w:rsid w:val="00830593"/>
    <w:rsid w:val="0083082E"/>
    <w:rsid w:val="00873867"/>
    <w:rsid w:val="00913C32"/>
    <w:rsid w:val="00940094"/>
    <w:rsid w:val="009B7652"/>
    <w:rsid w:val="009C21B9"/>
    <w:rsid w:val="00A01599"/>
    <w:rsid w:val="00A25168"/>
    <w:rsid w:val="00B644F8"/>
    <w:rsid w:val="00BE46A9"/>
    <w:rsid w:val="00D548D0"/>
    <w:rsid w:val="00DC2CDD"/>
    <w:rsid w:val="00E43264"/>
    <w:rsid w:val="00EF1F80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12E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45B84"/>
    <w:rPr>
      <w:rFonts w:ascii="Bookman Old Style" w:hAnsi="Bookman Old Style" w:cs="Bookman Old Style"/>
      <w:sz w:val="24"/>
      <w:szCs w:val="24"/>
    </w:rPr>
  </w:style>
  <w:style w:type="character" w:customStyle="1" w:styleId="FontStyle11">
    <w:name w:val="Font Style11"/>
    <w:basedOn w:val="a0"/>
    <w:uiPriority w:val="99"/>
    <w:rsid w:val="00345B84"/>
    <w:rPr>
      <w:rFonts w:ascii="Century Schoolbook" w:hAnsi="Century Schoolbook" w:cs="Century Schoolbook"/>
      <w:sz w:val="36"/>
      <w:szCs w:val="36"/>
    </w:rPr>
  </w:style>
  <w:style w:type="character" w:styleId="aa">
    <w:name w:val="page number"/>
    <w:basedOn w:val="a0"/>
    <w:uiPriority w:val="99"/>
    <w:rsid w:val="003305A2"/>
    <w:rPr>
      <w:rFonts w:cs="Times New Roman"/>
    </w:rPr>
  </w:style>
  <w:style w:type="paragraph" w:styleId="ab">
    <w:name w:val="Normal (Web)"/>
    <w:basedOn w:val="a"/>
    <w:uiPriority w:val="99"/>
    <w:unhideWhenUsed/>
    <w:rsid w:val="009400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7</cp:revision>
  <cp:lastPrinted>2016-01-14T08:49:00Z</cp:lastPrinted>
  <dcterms:created xsi:type="dcterms:W3CDTF">2015-09-09T11:20:00Z</dcterms:created>
  <dcterms:modified xsi:type="dcterms:W3CDTF">2019-03-06T15:13:00Z</dcterms:modified>
</cp:coreProperties>
</file>